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92B2" w14:textId="59E94EF2" w:rsidR="00BC33EF" w:rsidRPr="00BC33EF" w:rsidRDefault="00BC33EF" w:rsidP="00BC33EF">
      <w:pPr>
        <w:jc w:val="center"/>
        <w:rPr>
          <w:rFonts w:ascii="Times New Roman" w:hAnsi="Times New Roman" w:cs="Times New Roman"/>
          <w:b/>
          <w:bCs/>
          <w:sz w:val="24"/>
          <w:szCs w:val="24"/>
          <w:lang w:val="es-ES"/>
        </w:rPr>
      </w:pPr>
      <w:r w:rsidRPr="00BC33EF">
        <w:rPr>
          <w:rFonts w:ascii="Times New Roman" w:hAnsi="Times New Roman" w:cs="Times New Roman"/>
          <w:b/>
          <w:bCs/>
          <w:sz w:val="24"/>
          <w:szCs w:val="24"/>
          <w:lang w:val="es-ES"/>
        </w:rPr>
        <w:t>Escala de preocupación por ser víctima de extorsión (BECS)</w:t>
      </w:r>
    </w:p>
    <w:p w14:paraId="1A1C9AC5" w14:textId="77777777" w:rsidR="00BC33EF" w:rsidRPr="00BC33EF" w:rsidRDefault="00BC33EF" w:rsidP="00BC33EF">
      <w:pPr>
        <w:pStyle w:val="Prrafodelista"/>
        <w:numPr>
          <w:ilvl w:val="0"/>
          <w:numId w:val="3"/>
        </w:numPr>
        <w:rPr>
          <w:rFonts w:ascii="Times New Roman" w:hAnsi="Times New Roman" w:cs="Times New Roman"/>
          <w:sz w:val="24"/>
          <w:szCs w:val="24"/>
          <w:lang w:val="es-ES"/>
        </w:rPr>
      </w:pPr>
      <w:r w:rsidRPr="00BC33EF">
        <w:rPr>
          <w:rFonts w:ascii="Times New Roman" w:hAnsi="Times New Roman" w:cs="Times New Roman"/>
          <w:sz w:val="24"/>
          <w:szCs w:val="24"/>
          <w:lang w:val="es-ES"/>
        </w:rPr>
        <w:t>Nunca</w:t>
      </w:r>
    </w:p>
    <w:p w14:paraId="566A44D1" w14:textId="77777777" w:rsidR="00BC33EF" w:rsidRPr="00BC33EF" w:rsidRDefault="00BC33EF" w:rsidP="00BC33EF">
      <w:pPr>
        <w:pStyle w:val="Prrafodelista"/>
        <w:numPr>
          <w:ilvl w:val="0"/>
          <w:numId w:val="3"/>
        </w:numPr>
        <w:rPr>
          <w:rFonts w:ascii="Times New Roman" w:hAnsi="Times New Roman" w:cs="Times New Roman"/>
          <w:sz w:val="24"/>
          <w:szCs w:val="24"/>
          <w:lang w:val="es-ES"/>
        </w:rPr>
      </w:pPr>
      <w:r w:rsidRPr="00BC33EF">
        <w:rPr>
          <w:rFonts w:ascii="Times New Roman" w:hAnsi="Times New Roman" w:cs="Times New Roman"/>
          <w:sz w:val="24"/>
          <w:szCs w:val="24"/>
          <w:lang w:val="es-ES"/>
        </w:rPr>
        <w:t>Rara vez</w:t>
      </w:r>
    </w:p>
    <w:p w14:paraId="45DEEA2E" w14:textId="77777777" w:rsidR="00BC33EF" w:rsidRPr="00BC33EF" w:rsidRDefault="00BC33EF" w:rsidP="00BC33EF">
      <w:pPr>
        <w:pStyle w:val="Prrafodelista"/>
        <w:numPr>
          <w:ilvl w:val="0"/>
          <w:numId w:val="3"/>
        </w:numPr>
        <w:rPr>
          <w:rFonts w:ascii="Times New Roman" w:hAnsi="Times New Roman" w:cs="Times New Roman"/>
          <w:sz w:val="24"/>
          <w:szCs w:val="24"/>
          <w:lang w:val="es-ES"/>
        </w:rPr>
      </w:pPr>
      <w:r w:rsidRPr="00BC33EF">
        <w:rPr>
          <w:rFonts w:ascii="Times New Roman" w:hAnsi="Times New Roman" w:cs="Times New Roman"/>
          <w:sz w:val="24"/>
          <w:szCs w:val="24"/>
          <w:lang w:val="es-ES"/>
        </w:rPr>
        <w:t xml:space="preserve">A veces </w:t>
      </w:r>
    </w:p>
    <w:p w14:paraId="13CAC1E7" w14:textId="77777777" w:rsidR="00BC33EF" w:rsidRPr="00BC33EF" w:rsidRDefault="00BC33EF" w:rsidP="00BC33EF">
      <w:pPr>
        <w:pStyle w:val="Prrafodelista"/>
        <w:numPr>
          <w:ilvl w:val="0"/>
          <w:numId w:val="3"/>
        </w:numPr>
        <w:rPr>
          <w:rFonts w:ascii="Times New Roman" w:hAnsi="Times New Roman" w:cs="Times New Roman"/>
          <w:sz w:val="24"/>
          <w:szCs w:val="24"/>
          <w:lang w:val="es-ES"/>
        </w:rPr>
      </w:pPr>
      <w:r w:rsidRPr="00BC33EF">
        <w:rPr>
          <w:rFonts w:ascii="Times New Roman" w:hAnsi="Times New Roman" w:cs="Times New Roman"/>
          <w:sz w:val="24"/>
          <w:szCs w:val="24"/>
          <w:lang w:val="es-ES"/>
        </w:rPr>
        <w:t>Con frecuencia</w:t>
      </w:r>
    </w:p>
    <w:p w14:paraId="647D7091" w14:textId="77777777" w:rsidR="00BC33EF" w:rsidRPr="00BC33EF" w:rsidRDefault="00BC33EF" w:rsidP="00BC33EF">
      <w:pPr>
        <w:pStyle w:val="Prrafodelista"/>
        <w:numPr>
          <w:ilvl w:val="0"/>
          <w:numId w:val="3"/>
        </w:numPr>
        <w:rPr>
          <w:rFonts w:ascii="Times New Roman" w:hAnsi="Times New Roman" w:cs="Times New Roman"/>
          <w:sz w:val="24"/>
          <w:szCs w:val="24"/>
          <w:lang w:val="es-ES"/>
        </w:rPr>
      </w:pPr>
      <w:r w:rsidRPr="00BC33EF">
        <w:rPr>
          <w:rFonts w:ascii="Times New Roman" w:hAnsi="Times New Roman" w:cs="Times New Roman"/>
          <w:sz w:val="24"/>
          <w:szCs w:val="24"/>
          <w:lang w:val="es-ES"/>
        </w:rPr>
        <w:t>Siempre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59"/>
        <w:gridCol w:w="207"/>
        <w:gridCol w:w="207"/>
        <w:gridCol w:w="207"/>
        <w:gridCol w:w="207"/>
        <w:gridCol w:w="207"/>
      </w:tblGrid>
      <w:tr w:rsidR="00BC33EF" w:rsidRPr="00BC33EF" w14:paraId="2D91FD76" w14:textId="77777777" w:rsidTr="00DE1567">
        <w:trPr>
          <w:trHeight w:val="300"/>
        </w:trPr>
        <w:tc>
          <w:tcPr>
            <w:tcW w:w="4304" w:type="pct"/>
            <w:noWrap/>
            <w:vAlign w:val="center"/>
          </w:tcPr>
          <w:p w14:paraId="3B54469D" w14:textId="77777777" w:rsidR="00BC33EF" w:rsidRPr="00BC33EF" w:rsidRDefault="00BC33EF" w:rsidP="004433E5">
            <w:pPr>
              <w:spacing w:after="0"/>
              <w:jc w:val="center"/>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Ítems</w:t>
            </w:r>
          </w:p>
        </w:tc>
        <w:tc>
          <w:tcPr>
            <w:tcW w:w="217" w:type="pct"/>
          </w:tcPr>
          <w:p w14:paraId="2B25CA01" w14:textId="77777777" w:rsidR="00BC33EF" w:rsidRPr="00BC33EF" w:rsidRDefault="00BC33EF" w:rsidP="004433E5">
            <w:pPr>
              <w:spacing w:after="0"/>
              <w:jc w:val="center"/>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1</w:t>
            </w:r>
          </w:p>
        </w:tc>
        <w:tc>
          <w:tcPr>
            <w:tcW w:w="120" w:type="pct"/>
          </w:tcPr>
          <w:p w14:paraId="63C36173" w14:textId="77777777" w:rsidR="00BC33EF" w:rsidRPr="00BC33EF" w:rsidRDefault="00BC33EF" w:rsidP="004433E5">
            <w:pPr>
              <w:spacing w:after="0"/>
              <w:jc w:val="center"/>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2</w:t>
            </w:r>
          </w:p>
        </w:tc>
        <w:tc>
          <w:tcPr>
            <w:tcW w:w="120" w:type="pct"/>
          </w:tcPr>
          <w:p w14:paraId="597E77DB" w14:textId="77777777" w:rsidR="00BC33EF" w:rsidRPr="00BC33EF" w:rsidRDefault="00BC33EF" w:rsidP="004433E5">
            <w:pPr>
              <w:spacing w:after="0"/>
              <w:jc w:val="center"/>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3</w:t>
            </w:r>
          </w:p>
        </w:tc>
        <w:tc>
          <w:tcPr>
            <w:tcW w:w="120" w:type="pct"/>
          </w:tcPr>
          <w:p w14:paraId="63C8E8CB" w14:textId="77777777" w:rsidR="00BC33EF" w:rsidRPr="00BC33EF" w:rsidRDefault="00BC33EF" w:rsidP="004433E5">
            <w:pPr>
              <w:spacing w:after="0"/>
              <w:jc w:val="center"/>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4</w:t>
            </w:r>
          </w:p>
        </w:tc>
        <w:tc>
          <w:tcPr>
            <w:tcW w:w="120" w:type="pct"/>
          </w:tcPr>
          <w:p w14:paraId="2D97A497" w14:textId="77777777" w:rsidR="00BC33EF" w:rsidRPr="00BC33EF" w:rsidRDefault="00BC33EF" w:rsidP="004433E5">
            <w:pPr>
              <w:spacing w:after="0"/>
              <w:jc w:val="center"/>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5</w:t>
            </w:r>
          </w:p>
        </w:tc>
      </w:tr>
      <w:tr w:rsidR="00BC33EF" w:rsidRPr="00BC33EF" w14:paraId="145F0AB3" w14:textId="77777777" w:rsidTr="00DE1567">
        <w:trPr>
          <w:trHeight w:val="300"/>
        </w:trPr>
        <w:tc>
          <w:tcPr>
            <w:tcW w:w="4304" w:type="pct"/>
            <w:noWrap/>
            <w:vAlign w:val="center"/>
            <w:hideMark/>
          </w:tcPr>
          <w:p w14:paraId="54B57214"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El pensar que puedo ser víctima de extorsión afecta mi estado emocional</w:t>
            </w:r>
          </w:p>
        </w:tc>
        <w:tc>
          <w:tcPr>
            <w:tcW w:w="217" w:type="pct"/>
          </w:tcPr>
          <w:p w14:paraId="4FE65DC7"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53A88671"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033A6D27"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737A2B4F"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30DC741B"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r>
      <w:tr w:rsidR="00BC33EF" w:rsidRPr="00BC33EF" w14:paraId="64300717" w14:textId="77777777" w:rsidTr="00DE1567">
        <w:trPr>
          <w:trHeight w:val="300"/>
        </w:trPr>
        <w:tc>
          <w:tcPr>
            <w:tcW w:w="4304" w:type="pct"/>
            <w:noWrap/>
            <w:vAlign w:val="center"/>
            <w:hideMark/>
          </w:tcPr>
          <w:p w14:paraId="1D2A352B"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El pensar que podría ser manipulado(a) o coaccionado(a) para que me dejen trabajar, me angustia emocionalmente</w:t>
            </w:r>
          </w:p>
        </w:tc>
        <w:tc>
          <w:tcPr>
            <w:tcW w:w="217" w:type="pct"/>
          </w:tcPr>
          <w:p w14:paraId="774678AD" w14:textId="77777777" w:rsidR="00BC33EF" w:rsidRPr="00BC33EF" w:rsidRDefault="00BC33EF" w:rsidP="004433E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120" w:type="pct"/>
          </w:tcPr>
          <w:p w14:paraId="65907EAE" w14:textId="77777777" w:rsidR="00BC33EF" w:rsidRPr="00BC33EF" w:rsidRDefault="00BC33EF" w:rsidP="004433E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120" w:type="pct"/>
          </w:tcPr>
          <w:p w14:paraId="7358C089" w14:textId="77777777" w:rsidR="00BC33EF" w:rsidRPr="00BC33EF" w:rsidRDefault="00BC33EF" w:rsidP="004433E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120" w:type="pct"/>
          </w:tcPr>
          <w:p w14:paraId="2EDF341E" w14:textId="77777777" w:rsidR="00BC33EF" w:rsidRPr="00BC33EF" w:rsidRDefault="00BC33EF" w:rsidP="004433E5">
            <w:pPr>
              <w:pStyle w:val="Prrafodelista"/>
              <w:numPr>
                <w:ilvl w:val="0"/>
                <w:numId w:val="5"/>
              </w:numPr>
              <w:spacing w:after="0"/>
              <w:rPr>
                <w:rFonts w:ascii="Times New Roman" w:eastAsia="Times New Roman" w:hAnsi="Times New Roman" w:cs="Times New Roman"/>
                <w:color w:val="000000"/>
                <w:sz w:val="24"/>
                <w:szCs w:val="24"/>
                <w:lang w:eastAsia="es-PE"/>
              </w:rPr>
            </w:pPr>
          </w:p>
        </w:tc>
        <w:tc>
          <w:tcPr>
            <w:tcW w:w="120" w:type="pct"/>
          </w:tcPr>
          <w:p w14:paraId="43DF2F8D" w14:textId="77777777" w:rsidR="00BC33EF" w:rsidRPr="00BC33EF" w:rsidRDefault="00BC33EF" w:rsidP="004433E5">
            <w:pPr>
              <w:pStyle w:val="Prrafodelista"/>
              <w:numPr>
                <w:ilvl w:val="0"/>
                <w:numId w:val="5"/>
              </w:numPr>
              <w:spacing w:after="0"/>
              <w:rPr>
                <w:rFonts w:ascii="Times New Roman" w:eastAsia="Times New Roman" w:hAnsi="Times New Roman" w:cs="Times New Roman"/>
                <w:color w:val="000000"/>
                <w:sz w:val="24"/>
                <w:szCs w:val="24"/>
                <w:lang w:eastAsia="es-PE"/>
              </w:rPr>
            </w:pPr>
          </w:p>
        </w:tc>
      </w:tr>
      <w:tr w:rsidR="00BC33EF" w:rsidRPr="00BC33EF" w14:paraId="161346A7" w14:textId="77777777" w:rsidTr="00DE1567">
        <w:trPr>
          <w:trHeight w:val="300"/>
        </w:trPr>
        <w:tc>
          <w:tcPr>
            <w:tcW w:w="4304" w:type="pct"/>
            <w:noWrap/>
            <w:vAlign w:val="center"/>
            <w:hideMark/>
          </w:tcPr>
          <w:p w14:paraId="218CF984"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Siento que puedo ser víctima de extorsión en los próximos meses.</w:t>
            </w:r>
          </w:p>
        </w:tc>
        <w:tc>
          <w:tcPr>
            <w:tcW w:w="217" w:type="pct"/>
          </w:tcPr>
          <w:p w14:paraId="384CEF9B" w14:textId="77777777" w:rsidR="00BC33EF" w:rsidRPr="00BC33EF" w:rsidRDefault="00BC33EF" w:rsidP="004433E5">
            <w:pPr>
              <w:pStyle w:val="Prrafodelista"/>
              <w:numPr>
                <w:ilvl w:val="0"/>
                <w:numId w:val="6"/>
              </w:numPr>
              <w:spacing w:after="0"/>
              <w:rPr>
                <w:rFonts w:ascii="Times New Roman" w:eastAsia="Times New Roman" w:hAnsi="Times New Roman" w:cs="Times New Roman"/>
                <w:color w:val="000000"/>
                <w:sz w:val="24"/>
                <w:szCs w:val="24"/>
                <w:lang w:eastAsia="es-PE"/>
              </w:rPr>
            </w:pPr>
          </w:p>
        </w:tc>
        <w:tc>
          <w:tcPr>
            <w:tcW w:w="120" w:type="pct"/>
          </w:tcPr>
          <w:p w14:paraId="7A90DF0D" w14:textId="77777777" w:rsidR="00BC33EF" w:rsidRPr="00BC33EF" w:rsidRDefault="00BC33EF" w:rsidP="004433E5">
            <w:pPr>
              <w:pStyle w:val="Prrafodelista"/>
              <w:numPr>
                <w:ilvl w:val="0"/>
                <w:numId w:val="6"/>
              </w:numPr>
              <w:spacing w:after="0"/>
              <w:rPr>
                <w:rFonts w:ascii="Times New Roman" w:eastAsia="Times New Roman" w:hAnsi="Times New Roman" w:cs="Times New Roman"/>
                <w:color w:val="000000"/>
                <w:sz w:val="24"/>
                <w:szCs w:val="24"/>
                <w:lang w:eastAsia="es-PE"/>
              </w:rPr>
            </w:pPr>
          </w:p>
        </w:tc>
        <w:tc>
          <w:tcPr>
            <w:tcW w:w="120" w:type="pct"/>
          </w:tcPr>
          <w:p w14:paraId="22C9FC72" w14:textId="77777777" w:rsidR="00BC33EF" w:rsidRPr="00BC33EF" w:rsidRDefault="00BC33EF" w:rsidP="004433E5">
            <w:pPr>
              <w:pStyle w:val="Prrafodelista"/>
              <w:numPr>
                <w:ilvl w:val="0"/>
                <w:numId w:val="6"/>
              </w:numPr>
              <w:spacing w:after="0"/>
              <w:rPr>
                <w:rFonts w:ascii="Times New Roman" w:eastAsia="Times New Roman" w:hAnsi="Times New Roman" w:cs="Times New Roman"/>
                <w:color w:val="000000"/>
                <w:sz w:val="24"/>
                <w:szCs w:val="24"/>
                <w:lang w:eastAsia="es-PE"/>
              </w:rPr>
            </w:pPr>
          </w:p>
        </w:tc>
        <w:tc>
          <w:tcPr>
            <w:tcW w:w="120" w:type="pct"/>
          </w:tcPr>
          <w:p w14:paraId="39E66BAB" w14:textId="77777777" w:rsidR="00BC33EF" w:rsidRPr="00BC33EF" w:rsidRDefault="00BC33EF" w:rsidP="004433E5">
            <w:pPr>
              <w:pStyle w:val="Prrafodelista"/>
              <w:numPr>
                <w:ilvl w:val="0"/>
                <w:numId w:val="6"/>
              </w:numPr>
              <w:spacing w:after="0"/>
              <w:rPr>
                <w:rFonts w:ascii="Times New Roman" w:eastAsia="Times New Roman" w:hAnsi="Times New Roman" w:cs="Times New Roman"/>
                <w:color w:val="000000"/>
                <w:sz w:val="24"/>
                <w:szCs w:val="24"/>
                <w:lang w:eastAsia="es-PE"/>
              </w:rPr>
            </w:pPr>
          </w:p>
        </w:tc>
        <w:tc>
          <w:tcPr>
            <w:tcW w:w="120" w:type="pct"/>
          </w:tcPr>
          <w:p w14:paraId="57BD592F" w14:textId="77777777" w:rsidR="00BC33EF" w:rsidRPr="00BC33EF" w:rsidRDefault="00BC33EF" w:rsidP="004433E5">
            <w:pPr>
              <w:pStyle w:val="Prrafodelista"/>
              <w:numPr>
                <w:ilvl w:val="0"/>
                <w:numId w:val="6"/>
              </w:numPr>
              <w:spacing w:after="0"/>
              <w:rPr>
                <w:rFonts w:ascii="Times New Roman" w:eastAsia="Times New Roman" w:hAnsi="Times New Roman" w:cs="Times New Roman"/>
                <w:color w:val="000000"/>
                <w:sz w:val="24"/>
                <w:szCs w:val="24"/>
                <w:lang w:eastAsia="es-PE"/>
              </w:rPr>
            </w:pPr>
          </w:p>
        </w:tc>
      </w:tr>
      <w:tr w:rsidR="00BC33EF" w:rsidRPr="00BC33EF" w14:paraId="666FAFC4" w14:textId="77777777" w:rsidTr="00DE1567">
        <w:trPr>
          <w:trHeight w:val="300"/>
        </w:trPr>
        <w:tc>
          <w:tcPr>
            <w:tcW w:w="4304" w:type="pct"/>
            <w:noWrap/>
            <w:vAlign w:val="center"/>
            <w:hideMark/>
          </w:tcPr>
          <w:p w14:paraId="7C8A41B1"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Me siento nervioso/a ante la posibilidad de que me amenacen con violencia si no cumplo exigencias de los extorsionadores</w:t>
            </w:r>
          </w:p>
        </w:tc>
        <w:tc>
          <w:tcPr>
            <w:tcW w:w="217" w:type="pct"/>
          </w:tcPr>
          <w:p w14:paraId="5F071903" w14:textId="77777777" w:rsidR="00BC33EF" w:rsidRPr="00BC33EF" w:rsidRDefault="00BC33EF" w:rsidP="004433E5">
            <w:pPr>
              <w:pStyle w:val="Prrafodelista"/>
              <w:numPr>
                <w:ilvl w:val="0"/>
                <w:numId w:val="7"/>
              </w:numPr>
              <w:spacing w:after="0"/>
              <w:rPr>
                <w:rFonts w:ascii="Times New Roman" w:eastAsia="Times New Roman" w:hAnsi="Times New Roman" w:cs="Times New Roman"/>
                <w:color w:val="000000"/>
                <w:sz w:val="24"/>
                <w:szCs w:val="24"/>
                <w:lang w:eastAsia="es-PE"/>
              </w:rPr>
            </w:pPr>
          </w:p>
        </w:tc>
        <w:tc>
          <w:tcPr>
            <w:tcW w:w="120" w:type="pct"/>
          </w:tcPr>
          <w:p w14:paraId="2E576FB8" w14:textId="77777777" w:rsidR="00BC33EF" w:rsidRPr="00BC33EF" w:rsidRDefault="00BC33EF" w:rsidP="004433E5">
            <w:pPr>
              <w:pStyle w:val="Prrafodelista"/>
              <w:numPr>
                <w:ilvl w:val="0"/>
                <w:numId w:val="7"/>
              </w:numPr>
              <w:spacing w:after="0"/>
              <w:rPr>
                <w:rFonts w:ascii="Times New Roman" w:eastAsia="Times New Roman" w:hAnsi="Times New Roman" w:cs="Times New Roman"/>
                <w:color w:val="000000"/>
                <w:sz w:val="24"/>
                <w:szCs w:val="24"/>
                <w:lang w:eastAsia="es-PE"/>
              </w:rPr>
            </w:pPr>
          </w:p>
        </w:tc>
        <w:tc>
          <w:tcPr>
            <w:tcW w:w="120" w:type="pct"/>
          </w:tcPr>
          <w:p w14:paraId="6B65A156" w14:textId="77777777" w:rsidR="00BC33EF" w:rsidRPr="00BC33EF" w:rsidRDefault="00BC33EF" w:rsidP="004433E5">
            <w:pPr>
              <w:pStyle w:val="Prrafodelista"/>
              <w:numPr>
                <w:ilvl w:val="0"/>
                <w:numId w:val="7"/>
              </w:numPr>
              <w:spacing w:after="0"/>
              <w:rPr>
                <w:rFonts w:ascii="Times New Roman" w:eastAsia="Times New Roman" w:hAnsi="Times New Roman" w:cs="Times New Roman"/>
                <w:color w:val="000000"/>
                <w:sz w:val="24"/>
                <w:szCs w:val="24"/>
                <w:lang w:eastAsia="es-PE"/>
              </w:rPr>
            </w:pPr>
          </w:p>
        </w:tc>
        <w:tc>
          <w:tcPr>
            <w:tcW w:w="120" w:type="pct"/>
          </w:tcPr>
          <w:p w14:paraId="34EB42A0" w14:textId="77777777" w:rsidR="00BC33EF" w:rsidRPr="00BC33EF" w:rsidRDefault="00BC33EF" w:rsidP="004433E5">
            <w:pPr>
              <w:pStyle w:val="Prrafodelista"/>
              <w:numPr>
                <w:ilvl w:val="0"/>
                <w:numId w:val="7"/>
              </w:numPr>
              <w:spacing w:after="0"/>
              <w:rPr>
                <w:rFonts w:ascii="Times New Roman" w:eastAsia="Times New Roman" w:hAnsi="Times New Roman" w:cs="Times New Roman"/>
                <w:color w:val="000000"/>
                <w:sz w:val="24"/>
                <w:szCs w:val="24"/>
                <w:lang w:eastAsia="es-PE"/>
              </w:rPr>
            </w:pPr>
          </w:p>
        </w:tc>
        <w:tc>
          <w:tcPr>
            <w:tcW w:w="120" w:type="pct"/>
          </w:tcPr>
          <w:p w14:paraId="4067BAA2" w14:textId="77777777" w:rsidR="00BC33EF" w:rsidRPr="00BC33EF" w:rsidRDefault="00BC33EF" w:rsidP="004433E5">
            <w:pPr>
              <w:pStyle w:val="Prrafodelista"/>
              <w:numPr>
                <w:ilvl w:val="0"/>
                <w:numId w:val="7"/>
              </w:numPr>
              <w:spacing w:after="0"/>
              <w:rPr>
                <w:rFonts w:ascii="Times New Roman" w:eastAsia="Times New Roman" w:hAnsi="Times New Roman" w:cs="Times New Roman"/>
                <w:color w:val="000000"/>
                <w:sz w:val="24"/>
                <w:szCs w:val="24"/>
                <w:lang w:eastAsia="es-PE"/>
              </w:rPr>
            </w:pPr>
          </w:p>
        </w:tc>
      </w:tr>
      <w:tr w:rsidR="00BC33EF" w:rsidRPr="00BC33EF" w14:paraId="7B5DFCCB" w14:textId="77777777" w:rsidTr="00DE1567">
        <w:trPr>
          <w:trHeight w:val="300"/>
        </w:trPr>
        <w:tc>
          <w:tcPr>
            <w:tcW w:w="4304" w:type="pct"/>
            <w:noWrap/>
            <w:vAlign w:val="center"/>
            <w:hideMark/>
          </w:tcPr>
          <w:p w14:paraId="65B6E704"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Me preocupa que usen mis datos personales (fotos, mensajes) para chantajearme.</w:t>
            </w:r>
          </w:p>
        </w:tc>
        <w:tc>
          <w:tcPr>
            <w:tcW w:w="217" w:type="pct"/>
          </w:tcPr>
          <w:p w14:paraId="34C9651D" w14:textId="77777777" w:rsidR="00BC33EF" w:rsidRPr="00BC33EF" w:rsidRDefault="00BC33EF" w:rsidP="00BC33EF">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120" w:type="pct"/>
          </w:tcPr>
          <w:p w14:paraId="2D38C927" w14:textId="77777777" w:rsidR="00BC33EF" w:rsidRPr="00BC33EF" w:rsidRDefault="00BC33EF" w:rsidP="00BC33EF">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120" w:type="pct"/>
          </w:tcPr>
          <w:p w14:paraId="768998CF" w14:textId="77777777" w:rsidR="00BC33EF" w:rsidRPr="00BC33EF" w:rsidRDefault="00BC33EF" w:rsidP="00BC33EF">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120" w:type="pct"/>
          </w:tcPr>
          <w:p w14:paraId="17B82D85" w14:textId="77777777" w:rsidR="00BC33EF" w:rsidRPr="00BC33EF" w:rsidRDefault="00BC33EF" w:rsidP="00BC33EF">
            <w:pPr>
              <w:pStyle w:val="Prrafodelista"/>
              <w:numPr>
                <w:ilvl w:val="0"/>
                <w:numId w:val="3"/>
              </w:numPr>
              <w:spacing w:after="0"/>
              <w:rPr>
                <w:rFonts w:ascii="Times New Roman" w:eastAsia="Times New Roman" w:hAnsi="Times New Roman" w:cs="Times New Roman"/>
                <w:color w:val="000000"/>
                <w:sz w:val="24"/>
                <w:szCs w:val="24"/>
                <w:lang w:eastAsia="es-PE"/>
              </w:rPr>
            </w:pPr>
          </w:p>
        </w:tc>
        <w:tc>
          <w:tcPr>
            <w:tcW w:w="120" w:type="pct"/>
          </w:tcPr>
          <w:p w14:paraId="0FB70596" w14:textId="77777777" w:rsidR="00BC33EF" w:rsidRPr="00BC33EF" w:rsidRDefault="00BC33EF" w:rsidP="00BC33EF">
            <w:pPr>
              <w:pStyle w:val="Prrafodelista"/>
              <w:numPr>
                <w:ilvl w:val="0"/>
                <w:numId w:val="3"/>
              </w:numPr>
              <w:spacing w:after="0"/>
              <w:rPr>
                <w:rFonts w:ascii="Times New Roman" w:eastAsia="Times New Roman" w:hAnsi="Times New Roman" w:cs="Times New Roman"/>
                <w:color w:val="000000"/>
                <w:sz w:val="24"/>
                <w:szCs w:val="24"/>
                <w:lang w:eastAsia="es-PE"/>
              </w:rPr>
            </w:pPr>
          </w:p>
        </w:tc>
      </w:tr>
      <w:tr w:rsidR="00BC33EF" w:rsidRPr="00BC33EF" w14:paraId="75FA0BA0" w14:textId="77777777" w:rsidTr="00DE1567">
        <w:trPr>
          <w:trHeight w:val="300"/>
        </w:trPr>
        <w:tc>
          <w:tcPr>
            <w:tcW w:w="4304" w:type="pct"/>
            <w:noWrap/>
            <w:vAlign w:val="center"/>
            <w:hideMark/>
          </w:tcPr>
          <w:p w14:paraId="5FB7E584"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Me preocupa que puedan difundir información íntima sobre mí y/o mi familia, si no accedo a las exigencias de los extorsionadores</w:t>
            </w:r>
          </w:p>
        </w:tc>
        <w:tc>
          <w:tcPr>
            <w:tcW w:w="217" w:type="pct"/>
          </w:tcPr>
          <w:p w14:paraId="2CECD6D7" w14:textId="77777777" w:rsidR="00BC33EF" w:rsidRPr="00BC33EF" w:rsidRDefault="00BC33EF" w:rsidP="004433E5">
            <w:pPr>
              <w:pStyle w:val="Prrafodelista"/>
              <w:numPr>
                <w:ilvl w:val="0"/>
                <w:numId w:val="9"/>
              </w:numPr>
              <w:spacing w:after="0"/>
              <w:rPr>
                <w:rFonts w:ascii="Times New Roman" w:eastAsia="Times New Roman" w:hAnsi="Times New Roman" w:cs="Times New Roman"/>
                <w:color w:val="000000"/>
                <w:sz w:val="24"/>
                <w:szCs w:val="24"/>
                <w:lang w:eastAsia="es-PE"/>
              </w:rPr>
            </w:pPr>
          </w:p>
        </w:tc>
        <w:tc>
          <w:tcPr>
            <w:tcW w:w="120" w:type="pct"/>
          </w:tcPr>
          <w:p w14:paraId="14FAC070" w14:textId="77777777" w:rsidR="00BC33EF" w:rsidRPr="00BC33EF" w:rsidRDefault="00BC33EF" w:rsidP="004433E5">
            <w:pPr>
              <w:pStyle w:val="Prrafodelista"/>
              <w:numPr>
                <w:ilvl w:val="0"/>
                <w:numId w:val="9"/>
              </w:numPr>
              <w:spacing w:after="0"/>
              <w:rPr>
                <w:rFonts w:ascii="Times New Roman" w:eastAsia="Times New Roman" w:hAnsi="Times New Roman" w:cs="Times New Roman"/>
                <w:color w:val="000000"/>
                <w:sz w:val="24"/>
                <w:szCs w:val="24"/>
                <w:lang w:eastAsia="es-PE"/>
              </w:rPr>
            </w:pPr>
          </w:p>
        </w:tc>
        <w:tc>
          <w:tcPr>
            <w:tcW w:w="120" w:type="pct"/>
          </w:tcPr>
          <w:p w14:paraId="72B5435B" w14:textId="77777777" w:rsidR="00BC33EF" w:rsidRPr="00BC33EF" w:rsidRDefault="00BC33EF" w:rsidP="004433E5">
            <w:pPr>
              <w:pStyle w:val="Prrafodelista"/>
              <w:numPr>
                <w:ilvl w:val="0"/>
                <w:numId w:val="9"/>
              </w:numPr>
              <w:spacing w:after="0"/>
              <w:rPr>
                <w:rFonts w:ascii="Times New Roman" w:eastAsia="Times New Roman" w:hAnsi="Times New Roman" w:cs="Times New Roman"/>
                <w:color w:val="000000"/>
                <w:sz w:val="24"/>
                <w:szCs w:val="24"/>
                <w:lang w:eastAsia="es-PE"/>
              </w:rPr>
            </w:pPr>
          </w:p>
        </w:tc>
        <w:tc>
          <w:tcPr>
            <w:tcW w:w="120" w:type="pct"/>
          </w:tcPr>
          <w:p w14:paraId="2EE5DC84" w14:textId="77777777" w:rsidR="00BC33EF" w:rsidRPr="00BC33EF" w:rsidRDefault="00BC33EF" w:rsidP="004433E5">
            <w:pPr>
              <w:pStyle w:val="Prrafodelista"/>
              <w:numPr>
                <w:ilvl w:val="0"/>
                <w:numId w:val="9"/>
              </w:numPr>
              <w:spacing w:after="0"/>
              <w:rPr>
                <w:rFonts w:ascii="Times New Roman" w:eastAsia="Times New Roman" w:hAnsi="Times New Roman" w:cs="Times New Roman"/>
                <w:color w:val="000000"/>
                <w:sz w:val="24"/>
                <w:szCs w:val="24"/>
                <w:lang w:eastAsia="es-PE"/>
              </w:rPr>
            </w:pPr>
          </w:p>
        </w:tc>
        <w:tc>
          <w:tcPr>
            <w:tcW w:w="120" w:type="pct"/>
          </w:tcPr>
          <w:p w14:paraId="43498181" w14:textId="77777777" w:rsidR="00BC33EF" w:rsidRPr="00BC33EF" w:rsidRDefault="00BC33EF" w:rsidP="004433E5">
            <w:pPr>
              <w:pStyle w:val="Prrafodelista"/>
              <w:numPr>
                <w:ilvl w:val="0"/>
                <w:numId w:val="9"/>
              </w:numPr>
              <w:spacing w:after="0"/>
              <w:rPr>
                <w:rFonts w:ascii="Times New Roman" w:eastAsia="Times New Roman" w:hAnsi="Times New Roman" w:cs="Times New Roman"/>
                <w:color w:val="000000"/>
                <w:sz w:val="24"/>
                <w:szCs w:val="24"/>
                <w:lang w:eastAsia="es-PE"/>
              </w:rPr>
            </w:pPr>
          </w:p>
        </w:tc>
      </w:tr>
      <w:tr w:rsidR="00BC33EF" w:rsidRPr="00BC33EF" w14:paraId="5C664527" w14:textId="77777777" w:rsidTr="00DE1567">
        <w:trPr>
          <w:trHeight w:val="300"/>
        </w:trPr>
        <w:tc>
          <w:tcPr>
            <w:tcW w:w="4304" w:type="pct"/>
            <w:noWrap/>
            <w:vAlign w:val="center"/>
            <w:hideMark/>
          </w:tcPr>
          <w:p w14:paraId="149CEA32" w14:textId="77777777"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Evito retirar dinero en efectivo de cajeros o bancos por miedo a ser extorsionado/a.</w:t>
            </w:r>
          </w:p>
        </w:tc>
        <w:tc>
          <w:tcPr>
            <w:tcW w:w="217" w:type="pct"/>
          </w:tcPr>
          <w:p w14:paraId="62D13762" w14:textId="77777777" w:rsidR="00BC33EF" w:rsidRPr="00BC33EF" w:rsidRDefault="00BC33EF" w:rsidP="004433E5">
            <w:pPr>
              <w:pStyle w:val="Prrafodelista"/>
              <w:numPr>
                <w:ilvl w:val="0"/>
                <w:numId w:val="8"/>
              </w:numPr>
              <w:spacing w:after="0"/>
              <w:rPr>
                <w:rFonts w:ascii="Times New Roman" w:eastAsia="Times New Roman" w:hAnsi="Times New Roman" w:cs="Times New Roman"/>
                <w:color w:val="000000"/>
                <w:sz w:val="24"/>
                <w:szCs w:val="24"/>
                <w:lang w:eastAsia="es-PE"/>
              </w:rPr>
            </w:pPr>
          </w:p>
        </w:tc>
        <w:tc>
          <w:tcPr>
            <w:tcW w:w="120" w:type="pct"/>
          </w:tcPr>
          <w:p w14:paraId="0F46A5C9" w14:textId="77777777" w:rsidR="00BC33EF" w:rsidRPr="00BC33EF" w:rsidRDefault="00BC33EF" w:rsidP="004433E5">
            <w:pPr>
              <w:pStyle w:val="Prrafodelista"/>
              <w:numPr>
                <w:ilvl w:val="0"/>
                <w:numId w:val="8"/>
              </w:numPr>
              <w:spacing w:after="0"/>
              <w:rPr>
                <w:rFonts w:ascii="Times New Roman" w:eastAsia="Times New Roman" w:hAnsi="Times New Roman" w:cs="Times New Roman"/>
                <w:color w:val="000000"/>
                <w:sz w:val="24"/>
                <w:szCs w:val="24"/>
                <w:lang w:eastAsia="es-PE"/>
              </w:rPr>
            </w:pPr>
          </w:p>
        </w:tc>
        <w:tc>
          <w:tcPr>
            <w:tcW w:w="120" w:type="pct"/>
          </w:tcPr>
          <w:p w14:paraId="2452DB2D" w14:textId="77777777" w:rsidR="00BC33EF" w:rsidRPr="00BC33EF" w:rsidRDefault="00BC33EF" w:rsidP="004433E5">
            <w:pPr>
              <w:pStyle w:val="Prrafodelista"/>
              <w:numPr>
                <w:ilvl w:val="0"/>
                <w:numId w:val="8"/>
              </w:numPr>
              <w:spacing w:after="0"/>
              <w:rPr>
                <w:rFonts w:ascii="Times New Roman" w:eastAsia="Times New Roman" w:hAnsi="Times New Roman" w:cs="Times New Roman"/>
                <w:color w:val="000000"/>
                <w:sz w:val="24"/>
                <w:szCs w:val="24"/>
                <w:lang w:eastAsia="es-PE"/>
              </w:rPr>
            </w:pPr>
          </w:p>
        </w:tc>
        <w:tc>
          <w:tcPr>
            <w:tcW w:w="120" w:type="pct"/>
          </w:tcPr>
          <w:p w14:paraId="19AF07F2" w14:textId="77777777" w:rsidR="00BC33EF" w:rsidRPr="00BC33EF" w:rsidRDefault="00BC33EF" w:rsidP="004433E5">
            <w:pPr>
              <w:pStyle w:val="Prrafodelista"/>
              <w:numPr>
                <w:ilvl w:val="0"/>
                <w:numId w:val="8"/>
              </w:numPr>
              <w:spacing w:after="0"/>
              <w:rPr>
                <w:rFonts w:ascii="Times New Roman" w:eastAsia="Times New Roman" w:hAnsi="Times New Roman" w:cs="Times New Roman"/>
                <w:color w:val="000000"/>
                <w:sz w:val="24"/>
                <w:szCs w:val="24"/>
                <w:lang w:eastAsia="es-PE"/>
              </w:rPr>
            </w:pPr>
          </w:p>
        </w:tc>
        <w:tc>
          <w:tcPr>
            <w:tcW w:w="120" w:type="pct"/>
          </w:tcPr>
          <w:p w14:paraId="6AD08409" w14:textId="77777777" w:rsidR="00BC33EF" w:rsidRPr="00BC33EF" w:rsidRDefault="00BC33EF" w:rsidP="004433E5">
            <w:pPr>
              <w:pStyle w:val="Prrafodelista"/>
              <w:numPr>
                <w:ilvl w:val="0"/>
                <w:numId w:val="8"/>
              </w:numPr>
              <w:spacing w:after="0"/>
              <w:rPr>
                <w:rFonts w:ascii="Times New Roman" w:eastAsia="Times New Roman" w:hAnsi="Times New Roman" w:cs="Times New Roman"/>
                <w:color w:val="000000"/>
                <w:sz w:val="24"/>
                <w:szCs w:val="24"/>
                <w:lang w:eastAsia="es-PE"/>
              </w:rPr>
            </w:pPr>
          </w:p>
        </w:tc>
      </w:tr>
      <w:tr w:rsidR="00BC33EF" w:rsidRPr="00BC33EF" w14:paraId="11F0E4DF" w14:textId="77777777" w:rsidTr="00DE1567">
        <w:trPr>
          <w:trHeight w:val="300"/>
        </w:trPr>
        <w:tc>
          <w:tcPr>
            <w:tcW w:w="4304" w:type="pct"/>
            <w:noWrap/>
            <w:vAlign w:val="center"/>
            <w:hideMark/>
          </w:tcPr>
          <w:p w14:paraId="5A77DAFC" w14:textId="0C02930C" w:rsidR="00BC33EF" w:rsidRPr="00BC33EF" w:rsidRDefault="00BC33EF" w:rsidP="00BC33EF">
            <w:pPr>
              <w:pStyle w:val="Prrafodelista"/>
              <w:numPr>
                <w:ilvl w:val="0"/>
                <w:numId w:val="11"/>
              </w:numPr>
              <w:spacing w:after="0"/>
              <w:ind w:left="567"/>
              <w:rPr>
                <w:rFonts w:ascii="Times New Roman" w:eastAsia="Times New Roman" w:hAnsi="Times New Roman" w:cs="Times New Roman"/>
                <w:color w:val="000000"/>
                <w:sz w:val="24"/>
                <w:szCs w:val="24"/>
                <w:lang w:eastAsia="es-PE"/>
              </w:rPr>
            </w:pPr>
            <w:r w:rsidRPr="00BC33EF">
              <w:rPr>
                <w:rFonts w:ascii="Times New Roman" w:eastAsia="Times New Roman" w:hAnsi="Times New Roman" w:cs="Times New Roman"/>
                <w:color w:val="000000"/>
                <w:sz w:val="24"/>
                <w:szCs w:val="24"/>
                <w:lang w:eastAsia="es-PE"/>
              </w:rPr>
              <w:t>Limito mi actividad en redes sociales para reducir el riesgo de extorsión cibernética.</w:t>
            </w:r>
          </w:p>
        </w:tc>
        <w:tc>
          <w:tcPr>
            <w:tcW w:w="217" w:type="pct"/>
          </w:tcPr>
          <w:p w14:paraId="4318CC04"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29578075"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1CE7DB87"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05DD876A"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c>
          <w:tcPr>
            <w:tcW w:w="120" w:type="pct"/>
          </w:tcPr>
          <w:p w14:paraId="1EA097EB" w14:textId="77777777" w:rsidR="00BC33EF" w:rsidRPr="00BC33EF" w:rsidRDefault="00BC33EF" w:rsidP="004433E5">
            <w:pPr>
              <w:pStyle w:val="Prrafodelista"/>
              <w:numPr>
                <w:ilvl w:val="0"/>
                <w:numId w:val="4"/>
              </w:numPr>
              <w:spacing w:after="0"/>
              <w:rPr>
                <w:rFonts w:ascii="Times New Roman" w:eastAsia="Times New Roman" w:hAnsi="Times New Roman" w:cs="Times New Roman"/>
                <w:color w:val="000000"/>
                <w:sz w:val="24"/>
                <w:szCs w:val="24"/>
                <w:lang w:eastAsia="es-PE"/>
              </w:rPr>
            </w:pPr>
          </w:p>
        </w:tc>
      </w:tr>
    </w:tbl>
    <w:p w14:paraId="206FD4FC" w14:textId="77777777" w:rsidR="00BC33EF" w:rsidRDefault="00BC33EF" w:rsidP="00BC33EF">
      <w:pPr>
        <w:rPr>
          <w:rFonts w:ascii="Times New Roman" w:eastAsia="Times New Roman" w:hAnsi="Times New Roman" w:cs="Times New Roman"/>
          <w:b/>
          <w:bCs/>
          <w:sz w:val="24"/>
          <w:szCs w:val="24"/>
          <w:lang w:eastAsia="es-PE"/>
        </w:rPr>
      </w:pPr>
    </w:p>
    <w:p w14:paraId="096E231F" w14:textId="070048DF" w:rsidR="00BC33EF" w:rsidRPr="00BC33EF" w:rsidRDefault="00BC33EF" w:rsidP="00BC33EF">
      <w:pPr>
        <w:rPr>
          <w:rFonts w:ascii="Times New Roman" w:eastAsia="Times New Roman" w:hAnsi="Times New Roman" w:cs="Times New Roman"/>
          <w:b/>
          <w:bCs/>
          <w:sz w:val="24"/>
          <w:szCs w:val="24"/>
          <w:lang w:eastAsia="es-PE"/>
        </w:rPr>
      </w:pPr>
      <w:r w:rsidRPr="00BC33EF">
        <w:rPr>
          <w:rFonts w:ascii="Times New Roman" w:eastAsia="Times New Roman" w:hAnsi="Times New Roman" w:cs="Times New Roman"/>
          <w:b/>
          <w:bCs/>
          <w:sz w:val="24"/>
          <w:szCs w:val="24"/>
          <w:lang w:eastAsia="es-PE"/>
        </w:rPr>
        <w:t>Objetivo</w:t>
      </w:r>
    </w:p>
    <w:p w14:paraId="61461C8D" w14:textId="5529E003" w:rsidR="00BC33EF" w:rsidRPr="00BC33EF" w:rsidRDefault="00BC33EF" w:rsidP="00BC33EF">
      <w:pPr>
        <w:rPr>
          <w:rFonts w:ascii="Times New Roman" w:eastAsia="Times New Roman" w:hAnsi="Times New Roman" w:cs="Times New Roman"/>
          <w:sz w:val="24"/>
          <w:szCs w:val="24"/>
          <w:lang w:eastAsia="es-PE"/>
        </w:rPr>
      </w:pPr>
      <w:r w:rsidRPr="00BC33EF">
        <w:rPr>
          <w:rFonts w:ascii="Times New Roman" w:eastAsia="Times New Roman" w:hAnsi="Times New Roman" w:cs="Times New Roman"/>
          <w:sz w:val="24"/>
          <w:szCs w:val="24"/>
          <w:lang w:eastAsia="es-PE"/>
        </w:rPr>
        <w:t>La Escala de preocupación por ser víctima de extorsión (BECS) tiene como objetivo evaluar el grado de preocupación, malestar emocional y percepción de vulnerabilidad que experimenta una persona ante la posibilidad de convertirse en víctima de extorsión.</w:t>
      </w:r>
    </w:p>
    <w:p w14:paraId="59C22CB8" w14:textId="4144891B" w:rsidR="00BC33EF" w:rsidRPr="00BC33EF" w:rsidRDefault="00BC33EF" w:rsidP="00BC33EF">
      <w:pPr>
        <w:rPr>
          <w:rFonts w:ascii="Times New Roman" w:eastAsia="Times New Roman" w:hAnsi="Times New Roman" w:cs="Times New Roman"/>
          <w:b/>
          <w:bCs/>
          <w:sz w:val="24"/>
          <w:szCs w:val="24"/>
          <w:lang w:eastAsia="es-PE"/>
        </w:rPr>
      </w:pPr>
      <w:r w:rsidRPr="00BC33EF">
        <w:rPr>
          <w:rFonts w:ascii="Times New Roman" w:eastAsia="Times New Roman" w:hAnsi="Times New Roman" w:cs="Times New Roman"/>
          <w:b/>
          <w:bCs/>
          <w:sz w:val="24"/>
          <w:szCs w:val="24"/>
          <w:lang w:eastAsia="es-PE"/>
        </w:rPr>
        <w:t>Calificación</w:t>
      </w:r>
    </w:p>
    <w:p w14:paraId="093A68C3" w14:textId="73436C19" w:rsidR="00BC33EF" w:rsidRPr="00BC33EF" w:rsidRDefault="00BC33EF" w:rsidP="00BC33EF">
      <w:pPr>
        <w:rPr>
          <w:rFonts w:ascii="Times New Roman" w:hAnsi="Times New Roman" w:cs="Times New Roman"/>
          <w:sz w:val="24"/>
          <w:szCs w:val="24"/>
        </w:rPr>
      </w:pPr>
      <w:r w:rsidRPr="00BC33EF">
        <w:rPr>
          <w:rFonts w:ascii="Times New Roman" w:hAnsi="Times New Roman" w:cs="Times New Roman"/>
          <w:sz w:val="24"/>
          <w:szCs w:val="24"/>
        </w:rPr>
        <w:t>La Escala de preocupación por ser víctima de extorsión (BECS) está compuesta por 8 ítems con formato de respuesta tipo Likert de cinco categorías, que van desde 1 = Nunca hasta 5 = Siempre. La puntuación total se obtiene mediante la suma directa de las respuestas de todos los ítems, sin necesidad de recodificación inversa, dado que todos los reactivos están redactados en la misma dirección. En consecuencia, puntajes más altos indican una mayor preocupación por ser víctima de extorsión. El puntaje total de la escala puede oscilar entre 8 y 40 puntos.</w:t>
      </w:r>
    </w:p>
    <w:p w14:paraId="20D1B31E" w14:textId="034A3752" w:rsidR="00BC33EF" w:rsidRPr="00BC33EF" w:rsidRDefault="00BC33EF" w:rsidP="00BC33EF">
      <w:pPr>
        <w:rPr>
          <w:rFonts w:ascii="Times New Roman" w:hAnsi="Times New Roman" w:cs="Times New Roman"/>
          <w:b/>
          <w:bCs/>
          <w:sz w:val="24"/>
          <w:szCs w:val="24"/>
        </w:rPr>
      </w:pPr>
      <w:r w:rsidRPr="00BC33EF">
        <w:rPr>
          <w:rFonts w:ascii="Times New Roman" w:hAnsi="Times New Roman" w:cs="Times New Roman"/>
          <w:b/>
          <w:bCs/>
          <w:sz w:val="24"/>
          <w:szCs w:val="24"/>
        </w:rPr>
        <w:t>Citar</w:t>
      </w:r>
    </w:p>
    <w:p w14:paraId="4D982EAB" w14:textId="42A9BC0F" w:rsidR="00BC33EF" w:rsidRPr="00BC33EF" w:rsidRDefault="00BC33EF" w:rsidP="00BC33EF">
      <w:pPr>
        <w:rPr>
          <w:rFonts w:ascii="Times New Roman" w:hAnsi="Times New Roman" w:cs="Times New Roman"/>
          <w:sz w:val="24"/>
          <w:szCs w:val="24"/>
        </w:rPr>
      </w:pPr>
      <w:r w:rsidRPr="00BC33EF">
        <w:rPr>
          <w:rFonts w:ascii="Times New Roman" w:hAnsi="Times New Roman" w:cs="Times New Roman"/>
          <w:sz w:val="24"/>
          <w:szCs w:val="24"/>
        </w:rPr>
        <w:t xml:space="preserve">Mamani-Benito, O., Esteban, R. F. C., Ordinola, M. C. C., Huayta-Meza, M., Cruz-Campos, C., Pacheco-Vizcarra, M. Y., &amp; Morales-Garcia, W. C. (2025). </w:t>
      </w:r>
      <w:r w:rsidRPr="00BC33EF">
        <w:rPr>
          <w:rFonts w:ascii="Times New Roman" w:hAnsi="Times New Roman" w:cs="Times New Roman"/>
          <w:sz w:val="24"/>
          <w:szCs w:val="24"/>
          <w:lang w:val="en-US"/>
        </w:rPr>
        <w:t xml:space="preserve">Concern about the possibility of becoming a victim of extortion: validation of a brief scale for Peruvian citizens. </w:t>
      </w:r>
      <w:r w:rsidRPr="00BC33EF">
        <w:rPr>
          <w:rFonts w:ascii="Times New Roman" w:hAnsi="Times New Roman" w:cs="Times New Roman"/>
          <w:i/>
          <w:iCs/>
          <w:sz w:val="24"/>
          <w:szCs w:val="24"/>
        </w:rPr>
        <w:t>Frontiers in Psychiatry</w:t>
      </w:r>
      <w:r w:rsidRPr="00BC33EF">
        <w:rPr>
          <w:rFonts w:ascii="Times New Roman" w:hAnsi="Times New Roman" w:cs="Times New Roman"/>
          <w:sz w:val="24"/>
          <w:szCs w:val="24"/>
        </w:rPr>
        <w:t xml:space="preserve">, </w:t>
      </w:r>
      <w:r w:rsidRPr="00BC33EF">
        <w:rPr>
          <w:rFonts w:ascii="Times New Roman" w:hAnsi="Times New Roman" w:cs="Times New Roman"/>
          <w:i/>
          <w:iCs/>
          <w:sz w:val="24"/>
          <w:szCs w:val="24"/>
        </w:rPr>
        <w:t>16</w:t>
      </w:r>
      <w:r w:rsidRPr="00BC33EF">
        <w:rPr>
          <w:rFonts w:ascii="Times New Roman" w:hAnsi="Times New Roman" w:cs="Times New Roman"/>
          <w:sz w:val="24"/>
          <w:szCs w:val="24"/>
        </w:rPr>
        <w:t xml:space="preserve">, 1644797. </w:t>
      </w:r>
      <w:hyperlink r:id="rId5" w:history="1">
        <w:r w:rsidRPr="00BC33EF">
          <w:rPr>
            <w:rStyle w:val="Hipervnculo"/>
            <w:rFonts w:ascii="Times New Roman" w:hAnsi="Times New Roman" w:cs="Times New Roman"/>
            <w:sz w:val="24"/>
            <w:szCs w:val="24"/>
          </w:rPr>
          <w:t>https://doi.org/10.3389/fpsyt.2025.1644797</w:t>
        </w:r>
      </w:hyperlink>
      <w:r w:rsidRPr="00BC33EF">
        <w:rPr>
          <w:rFonts w:ascii="Times New Roman" w:hAnsi="Times New Roman" w:cs="Times New Roman"/>
          <w:sz w:val="24"/>
          <w:szCs w:val="24"/>
        </w:rPr>
        <w:t xml:space="preserve"> </w:t>
      </w:r>
    </w:p>
    <w:p w14:paraId="25A34F39" w14:textId="77777777" w:rsidR="00BC33EF" w:rsidRPr="00BC33EF" w:rsidRDefault="00BC33EF" w:rsidP="00BC33EF">
      <w:pPr>
        <w:rPr>
          <w:rFonts w:ascii="Times New Roman" w:hAnsi="Times New Roman" w:cs="Times New Roman"/>
          <w:sz w:val="24"/>
          <w:szCs w:val="24"/>
        </w:rPr>
      </w:pPr>
    </w:p>
    <w:p w14:paraId="052305F1" w14:textId="77777777" w:rsidR="00BC33EF" w:rsidRPr="00BC33EF" w:rsidRDefault="00BC33EF" w:rsidP="00BC33EF">
      <w:pPr>
        <w:rPr>
          <w:rFonts w:ascii="Times New Roman" w:hAnsi="Times New Roman" w:cs="Times New Roman"/>
          <w:sz w:val="24"/>
          <w:szCs w:val="24"/>
        </w:rPr>
      </w:pPr>
    </w:p>
    <w:p w14:paraId="25999286" w14:textId="77777777" w:rsidR="005767A9" w:rsidRPr="00BC33EF" w:rsidRDefault="005767A9">
      <w:pPr>
        <w:rPr>
          <w:rFonts w:ascii="Times New Roman" w:hAnsi="Times New Roman" w:cs="Times New Roman"/>
          <w:sz w:val="24"/>
          <w:szCs w:val="24"/>
        </w:rPr>
      </w:pPr>
    </w:p>
    <w:sectPr w:rsidR="005767A9" w:rsidRPr="00BC33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15B"/>
    <w:multiLevelType w:val="hybridMultilevel"/>
    <w:tmpl w:val="530C80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7F14E7"/>
    <w:multiLevelType w:val="hybridMultilevel"/>
    <w:tmpl w:val="998E77FC"/>
    <w:lvl w:ilvl="0" w:tplc="EBC43EC0">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182333A"/>
    <w:multiLevelType w:val="hybridMultilevel"/>
    <w:tmpl w:val="7BC6DB74"/>
    <w:lvl w:ilvl="0" w:tplc="280A000F">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67C23B4"/>
    <w:multiLevelType w:val="hybridMultilevel"/>
    <w:tmpl w:val="0840F764"/>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A1348FD"/>
    <w:multiLevelType w:val="hybridMultilevel"/>
    <w:tmpl w:val="875AE93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32E830AA"/>
    <w:multiLevelType w:val="hybridMultilevel"/>
    <w:tmpl w:val="42EA7F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5FB0C11"/>
    <w:multiLevelType w:val="hybridMultilevel"/>
    <w:tmpl w:val="33546CEC"/>
    <w:lvl w:ilvl="0" w:tplc="2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8F45BB4"/>
    <w:multiLevelType w:val="hybridMultilevel"/>
    <w:tmpl w:val="2C10E864"/>
    <w:lvl w:ilvl="0" w:tplc="280A000F">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E335EC4"/>
    <w:multiLevelType w:val="hybridMultilevel"/>
    <w:tmpl w:val="A48AAF5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72736A3D"/>
    <w:multiLevelType w:val="hybridMultilevel"/>
    <w:tmpl w:val="479E038C"/>
    <w:lvl w:ilvl="0" w:tplc="280A000F">
      <w:start w:val="7"/>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2BE2201"/>
    <w:multiLevelType w:val="hybridMultilevel"/>
    <w:tmpl w:val="72A4687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5"/>
  </w:num>
  <w:num w:numId="5">
    <w:abstractNumId w:val="1"/>
  </w:num>
  <w:num w:numId="6">
    <w:abstractNumId w:val="3"/>
  </w:num>
  <w:num w:numId="7">
    <w:abstractNumId w:val="2"/>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EF"/>
    <w:rsid w:val="00391E9B"/>
    <w:rsid w:val="005767A9"/>
    <w:rsid w:val="007744C6"/>
    <w:rsid w:val="00BC33EF"/>
    <w:rsid w:val="00CA155E"/>
    <w:rsid w:val="00DE156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B9D1"/>
  <w15:chartTrackingRefBased/>
  <w15:docId w15:val="{E38E53C9-FDDF-4B4B-BD61-F8409D0E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3EF"/>
    <w:pPr>
      <w:ind w:left="720"/>
      <w:contextualSpacing/>
    </w:pPr>
  </w:style>
  <w:style w:type="table" w:styleId="Tablaconcuadrcula">
    <w:name w:val="Table Grid"/>
    <w:basedOn w:val="Tablanormal"/>
    <w:uiPriority w:val="39"/>
    <w:rsid w:val="00BC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C33EF"/>
    <w:rPr>
      <w:color w:val="0563C1" w:themeColor="hyperlink"/>
      <w:u w:val="single"/>
    </w:rPr>
  </w:style>
  <w:style w:type="character" w:styleId="Mencinsinresolver">
    <w:name w:val="Unresolved Mention"/>
    <w:basedOn w:val="Fuentedeprrafopredeter"/>
    <w:uiPriority w:val="99"/>
    <w:semiHidden/>
    <w:unhideWhenUsed/>
    <w:rsid w:val="00BC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659725">
      <w:bodyDiv w:val="1"/>
      <w:marLeft w:val="0"/>
      <w:marRight w:val="0"/>
      <w:marTop w:val="0"/>
      <w:marBottom w:val="0"/>
      <w:divBdr>
        <w:top w:val="none" w:sz="0" w:space="0" w:color="auto"/>
        <w:left w:val="none" w:sz="0" w:space="0" w:color="auto"/>
        <w:bottom w:val="none" w:sz="0" w:space="0" w:color="auto"/>
        <w:right w:val="none" w:sz="0" w:space="0" w:color="auto"/>
      </w:divBdr>
      <w:divsChild>
        <w:div w:id="138156288">
          <w:marLeft w:val="-720"/>
          <w:marRight w:val="0"/>
          <w:marTop w:val="0"/>
          <w:marBottom w:val="0"/>
          <w:divBdr>
            <w:top w:val="none" w:sz="0" w:space="0" w:color="auto"/>
            <w:left w:val="none" w:sz="0" w:space="0" w:color="auto"/>
            <w:bottom w:val="none" w:sz="0" w:space="0" w:color="auto"/>
            <w:right w:val="none" w:sz="0" w:space="0" w:color="auto"/>
          </w:divBdr>
        </w:div>
      </w:divsChild>
    </w:div>
    <w:div w:id="1012074841">
      <w:bodyDiv w:val="1"/>
      <w:marLeft w:val="0"/>
      <w:marRight w:val="0"/>
      <w:marTop w:val="0"/>
      <w:marBottom w:val="0"/>
      <w:divBdr>
        <w:top w:val="none" w:sz="0" w:space="0" w:color="auto"/>
        <w:left w:val="none" w:sz="0" w:space="0" w:color="auto"/>
        <w:bottom w:val="none" w:sz="0" w:space="0" w:color="auto"/>
        <w:right w:val="none" w:sz="0" w:space="0" w:color="auto"/>
      </w:divBdr>
      <w:divsChild>
        <w:div w:id="904292020">
          <w:marLeft w:val="-720"/>
          <w:marRight w:val="0"/>
          <w:marTop w:val="0"/>
          <w:marBottom w:val="0"/>
          <w:divBdr>
            <w:top w:val="none" w:sz="0" w:space="0" w:color="auto"/>
            <w:left w:val="none" w:sz="0" w:space="0" w:color="auto"/>
            <w:bottom w:val="none" w:sz="0" w:space="0" w:color="auto"/>
            <w:right w:val="none" w:sz="0" w:space="0" w:color="auto"/>
          </w:divBdr>
        </w:div>
      </w:divsChild>
    </w:div>
    <w:div w:id="1174957697">
      <w:bodyDiv w:val="1"/>
      <w:marLeft w:val="0"/>
      <w:marRight w:val="0"/>
      <w:marTop w:val="0"/>
      <w:marBottom w:val="0"/>
      <w:divBdr>
        <w:top w:val="none" w:sz="0" w:space="0" w:color="auto"/>
        <w:left w:val="none" w:sz="0" w:space="0" w:color="auto"/>
        <w:bottom w:val="none" w:sz="0" w:space="0" w:color="auto"/>
        <w:right w:val="none" w:sz="0" w:space="0" w:color="auto"/>
      </w:divBdr>
      <w:divsChild>
        <w:div w:id="56873576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89/fpsyt.2025.164479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2026-03-29T04:00:00Z</dcterms:created>
  <dcterms:modified xsi:type="dcterms:W3CDTF">2026-03-29T04:55:00Z</dcterms:modified>
</cp:coreProperties>
</file>